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835" w:rsidRPr="00CB7713" w:rsidRDefault="00D24835" w:rsidP="00D24835">
      <w:pPr>
        <w:pStyle w:val="8"/>
        <w:ind w:left="7788" w:right="0"/>
      </w:pPr>
      <w:r>
        <w:t xml:space="preserve">          ПРОЕКТ</w:t>
      </w:r>
    </w:p>
    <w:p w:rsidR="00D24835" w:rsidRPr="00CB7713" w:rsidRDefault="00D24835" w:rsidP="00D24835">
      <w:pPr>
        <w:pStyle w:val="6"/>
        <w:ind w:right="-1"/>
        <w:rPr>
          <w:b w:val="0"/>
        </w:rPr>
      </w:pPr>
      <w:r w:rsidRPr="00CB7713">
        <w:rPr>
          <w:b w:val="0"/>
        </w:rPr>
        <w:t>ПРАВИТЕЛЬСТВО ЕВРЕЙСКОЙ АВТОНОМНОЙ ОБЛАСТИ</w:t>
      </w:r>
    </w:p>
    <w:p w:rsidR="00D24835" w:rsidRPr="00CB7713" w:rsidRDefault="00D24835" w:rsidP="00D24835">
      <w:pPr>
        <w:ind w:right="-1"/>
        <w:jc w:val="center"/>
        <w:rPr>
          <w:rFonts w:ascii="Times New Roman" w:hAnsi="Times New Roman"/>
          <w:bCs/>
          <w:sz w:val="28"/>
        </w:rPr>
      </w:pPr>
    </w:p>
    <w:p w:rsidR="00D24835" w:rsidRPr="00CB7713" w:rsidRDefault="00D24835" w:rsidP="00D24835">
      <w:pPr>
        <w:pStyle w:val="7"/>
        <w:ind w:right="-1"/>
        <w:rPr>
          <w:b w:val="0"/>
        </w:rPr>
      </w:pPr>
      <w:r w:rsidRPr="00CB7713">
        <w:rPr>
          <w:b w:val="0"/>
        </w:rPr>
        <w:t>ПОСТАНОВЛЕНИЕ</w:t>
      </w:r>
    </w:p>
    <w:p w:rsidR="00D24835" w:rsidRPr="00CB7713" w:rsidRDefault="00D24835" w:rsidP="00D24835">
      <w:pPr>
        <w:rPr>
          <w:rFonts w:ascii="Times New Roman" w:hAnsi="Times New Roman"/>
        </w:rPr>
      </w:pPr>
    </w:p>
    <w:p w:rsidR="00D24835" w:rsidRPr="00CB7713" w:rsidRDefault="00D24835" w:rsidP="00D24835">
      <w:pPr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                                                                                           №___________</w:t>
      </w:r>
    </w:p>
    <w:p w:rsidR="00D24835" w:rsidRPr="00CB7713" w:rsidRDefault="00D24835" w:rsidP="00D24835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CB7713">
        <w:rPr>
          <w:rFonts w:ascii="Times New Roman" w:hAnsi="Times New Roman"/>
          <w:sz w:val="28"/>
          <w:szCs w:val="28"/>
        </w:rPr>
        <w:t>г. Биробиджан</w:t>
      </w:r>
    </w:p>
    <w:p w:rsidR="00D24835" w:rsidRPr="00CB7713" w:rsidRDefault="00D24835" w:rsidP="00D24835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36FC1" w:rsidRPr="0003322C" w:rsidRDefault="00F36FC1" w:rsidP="00F36FC1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3322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внесении изменени</w:t>
      </w:r>
      <w:r w:rsidR="0033357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й</w:t>
      </w:r>
      <w:r w:rsidRPr="0003322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в</w:t>
      </w:r>
      <w:r w:rsidR="0047419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AF36E1" w:rsidRPr="00AF36E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Положение о департаменте</w:t>
      </w:r>
      <w:r w:rsidR="00AF36E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AF36E1" w:rsidRPr="00AF36E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 управлению государственным имуществом</w:t>
      </w:r>
      <w:r w:rsidRPr="0003322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Еврейской автономно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й области</w:t>
      </w:r>
      <w:r w:rsidR="00AF36E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 утвержденное постановлением правительства Еврейской автономной области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от </w:t>
      </w:r>
      <w:r w:rsidR="00AF36E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22.02.2011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№ </w:t>
      </w:r>
      <w:r w:rsidR="00AF36E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72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-пп </w:t>
      </w:r>
    </w:p>
    <w:p w:rsidR="00F36FC1" w:rsidRDefault="00F36FC1" w:rsidP="00F36FC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6FC1" w:rsidRPr="00BE01E5" w:rsidRDefault="00F36FC1" w:rsidP="00F36FC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6FC1" w:rsidRPr="00BE01E5" w:rsidRDefault="00F36FC1" w:rsidP="00AA57B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1E5"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Правительство Еврейской автономной области </w:t>
      </w:r>
    </w:p>
    <w:p w:rsidR="00F36FC1" w:rsidRPr="00BE01E5" w:rsidRDefault="00F36FC1" w:rsidP="00AA57B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E01E5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B72012" w:rsidRDefault="00F36FC1" w:rsidP="00AA57B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22C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72012">
        <w:rPr>
          <w:rFonts w:ascii="Times New Roman" w:hAnsi="Times New Roman" w:cs="Times New Roman"/>
          <w:color w:val="000000"/>
          <w:sz w:val="28"/>
          <w:szCs w:val="28"/>
        </w:rPr>
        <w:t>Внести в</w:t>
      </w:r>
      <w:r w:rsidR="00161F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36E1" w:rsidRPr="00AF36E1">
        <w:rPr>
          <w:rFonts w:ascii="Times New Roman" w:hAnsi="Times New Roman" w:cs="Times New Roman"/>
          <w:color w:val="000000"/>
          <w:sz w:val="28"/>
          <w:szCs w:val="28"/>
        </w:rPr>
        <w:t>Положение о департаменте по управлению государственным имуществом</w:t>
      </w:r>
      <w:r w:rsidR="00AF36E1" w:rsidRPr="0003322C">
        <w:rPr>
          <w:rFonts w:ascii="Times New Roman" w:hAnsi="Times New Roman" w:cs="Times New Roman"/>
          <w:color w:val="000000"/>
          <w:sz w:val="28"/>
          <w:szCs w:val="28"/>
        </w:rPr>
        <w:t xml:space="preserve"> Еврейской автономно</w:t>
      </w:r>
      <w:r w:rsidR="00AF36E1">
        <w:rPr>
          <w:rFonts w:ascii="Times New Roman" w:hAnsi="Times New Roman" w:cs="Times New Roman"/>
          <w:color w:val="000000"/>
          <w:sz w:val="28"/>
          <w:szCs w:val="28"/>
        </w:rPr>
        <w:t>й области</w:t>
      </w:r>
      <w:r w:rsidR="00AF36E1" w:rsidRPr="00AF36E1">
        <w:rPr>
          <w:rFonts w:ascii="Times New Roman" w:hAnsi="Times New Roman" w:cs="Times New Roman"/>
          <w:color w:val="000000"/>
          <w:sz w:val="28"/>
          <w:szCs w:val="28"/>
        </w:rPr>
        <w:t>, утвержденное постановлением правительства Еврейской автономной области</w:t>
      </w:r>
      <w:r w:rsidR="00AF36E1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AF36E1" w:rsidRPr="00AF36E1">
        <w:rPr>
          <w:rFonts w:ascii="Times New Roman" w:hAnsi="Times New Roman" w:cs="Times New Roman"/>
          <w:color w:val="000000"/>
          <w:sz w:val="28"/>
          <w:szCs w:val="28"/>
        </w:rPr>
        <w:t>22.02.2011</w:t>
      </w:r>
      <w:r w:rsidR="00AF36E1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AF36E1" w:rsidRPr="00AF36E1">
        <w:rPr>
          <w:rFonts w:ascii="Times New Roman" w:hAnsi="Times New Roman" w:cs="Times New Roman"/>
          <w:color w:val="000000"/>
          <w:sz w:val="28"/>
          <w:szCs w:val="28"/>
        </w:rPr>
        <w:t>72</w:t>
      </w:r>
      <w:r w:rsidR="00AF36E1">
        <w:rPr>
          <w:rFonts w:ascii="Times New Roman" w:hAnsi="Times New Roman" w:cs="Times New Roman"/>
          <w:color w:val="000000"/>
          <w:sz w:val="28"/>
          <w:szCs w:val="28"/>
        </w:rPr>
        <w:t>-пп</w:t>
      </w:r>
      <w:r w:rsidR="004741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8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419C" w:rsidRPr="0003322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7419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7419C" w:rsidRPr="0047419C">
        <w:rPr>
          <w:rFonts w:ascii="Times New Roman" w:hAnsi="Times New Roman" w:cs="Times New Roman"/>
          <w:color w:val="000000"/>
          <w:sz w:val="28"/>
          <w:szCs w:val="28"/>
        </w:rPr>
        <w:t xml:space="preserve">б утверждении </w:t>
      </w:r>
      <w:r w:rsidR="00AF36E1" w:rsidRPr="00AF36E1">
        <w:rPr>
          <w:rFonts w:ascii="Times New Roman" w:hAnsi="Times New Roman" w:cs="Times New Roman"/>
          <w:color w:val="000000"/>
          <w:sz w:val="28"/>
          <w:szCs w:val="28"/>
        </w:rPr>
        <w:t>Положения о департаменте по управлению государственным имуществом</w:t>
      </w:r>
      <w:r w:rsidR="00AF36E1" w:rsidRPr="0003322C">
        <w:rPr>
          <w:rFonts w:ascii="Times New Roman" w:hAnsi="Times New Roman" w:cs="Times New Roman"/>
          <w:color w:val="000000"/>
          <w:sz w:val="28"/>
          <w:szCs w:val="28"/>
        </w:rPr>
        <w:t xml:space="preserve"> Еврейской автономно</w:t>
      </w:r>
      <w:r w:rsidR="00AF36E1">
        <w:rPr>
          <w:rFonts w:ascii="Times New Roman" w:hAnsi="Times New Roman" w:cs="Times New Roman"/>
          <w:color w:val="000000"/>
          <w:sz w:val="28"/>
          <w:szCs w:val="28"/>
        </w:rPr>
        <w:t>й области</w:t>
      </w:r>
      <w:r w:rsidR="0047419C" w:rsidRPr="0003322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7419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25554">
        <w:rPr>
          <w:rFonts w:ascii="Times New Roman" w:hAnsi="Times New Roman" w:cs="Times New Roman"/>
          <w:color w:val="000000"/>
          <w:sz w:val="28"/>
          <w:szCs w:val="28"/>
        </w:rPr>
        <w:t>следующ</w:t>
      </w:r>
      <w:r w:rsidR="0033357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25554">
        <w:rPr>
          <w:rFonts w:ascii="Times New Roman" w:hAnsi="Times New Roman" w:cs="Times New Roman"/>
          <w:color w:val="000000"/>
          <w:sz w:val="28"/>
          <w:szCs w:val="28"/>
        </w:rPr>
        <w:t>е изменени</w:t>
      </w:r>
      <w:r w:rsidR="0033357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B7201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F36E1" w:rsidRDefault="003E7F85" w:rsidP="00AA57B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AF36E1">
        <w:rPr>
          <w:rFonts w:ascii="Times New Roman" w:hAnsi="Times New Roman" w:cs="Times New Roman"/>
          <w:color w:val="000000"/>
          <w:sz w:val="28"/>
          <w:szCs w:val="28"/>
        </w:rPr>
        <w:t>В п</w:t>
      </w:r>
      <w:r w:rsidR="0047419C">
        <w:rPr>
          <w:rFonts w:ascii="Times New Roman" w:hAnsi="Times New Roman" w:cs="Times New Roman"/>
          <w:color w:val="000000"/>
          <w:sz w:val="28"/>
          <w:szCs w:val="28"/>
        </w:rPr>
        <w:t>ункт</w:t>
      </w:r>
      <w:r w:rsidR="00AF36E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741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36E1">
        <w:rPr>
          <w:rFonts w:ascii="Times New Roman" w:hAnsi="Times New Roman" w:cs="Times New Roman"/>
          <w:color w:val="000000"/>
          <w:sz w:val="28"/>
          <w:szCs w:val="28"/>
        </w:rPr>
        <w:t>9:</w:t>
      </w:r>
    </w:p>
    <w:p w:rsidR="00FA5E22" w:rsidRDefault="00404D6C" w:rsidP="00FA5E2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F36E1">
        <w:rPr>
          <w:rFonts w:ascii="Times New Roman" w:hAnsi="Times New Roman" w:cs="Times New Roman"/>
          <w:color w:val="000000"/>
          <w:sz w:val="28"/>
          <w:szCs w:val="28"/>
        </w:rPr>
        <w:t>подпункт 9.27</w:t>
      </w:r>
      <w:r w:rsidR="00FA5E22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47419C" w:rsidRPr="00DB32B7" w:rsidRDefault="00FA5E22" w:rsidP="00FA5E2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711C2">
        <w:rPr>
          <w:rFonts w:ascii="Times New Roman" w:hAnsi="Times New Roman" w:cs="Times New Roman"/>
          <w:color w:val="000000"/>
          <w:sz w:val="28"/>
          <w:szCs w:val="28"/>
        </w:rPr>
        <w:t>9.27. П</w:t>
      </w:r>
      <w:r w:rsidR="00EA56B6" w:rsidRPr="006711C2">
        <w:rPr>
          <w:rFonts w:ascii="Times New Roman" w:hAnsi="Times New Roman" w:cs="Times New Roman"/>
          <w:color w:val="000000"/>
          <w:sz w:val="28"/>
          <w:szCs w:val="28"/>
        </w:rPr>
        <w:t>редоставляет земельные участки, находящихся в государственной собственности области, в постоянное (бессрочное) пользование, безвозмездное польз</w:t>
      </w:r>
      <w:r w:rsidR="006711C2">
        <w:rPr>
          <w:rFonts w:ascii="Times New Roman" w:hAnsi="Times New Roman" w:cs="Times New Roman"/>
          <w:color w:val="000000"/>
          <w:sz w:val="28"/>
          <w:szCs w:val="28"/>
        </w:rPr>
        <w:t>ование, собственность, аренду.</w:t>
      </w:r>
      <w:r w:rsidR="00AF36E1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AF36E1" w:rsidRDefault="00AF36E1" w:rsidP="00AF36E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подпункт 9.30 изложить в следующей редакции:</w:t>
      </w:r>
    </w:p>
    <w:p w:rsidR="00FA5E22" w:rsidRPr="00DB32B7" w:rsidRDefault="00AF36E1" w:rsidP="00AF36E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711C2">
        <w:rPr>
          <w:rFonts w:ascii="Times New Roman" w:hAnsi="Times New Roman" w:cs="Times New Roman"/>
          <w:color w:val="000000"/>
          <w:sz w:val="28"/>
          <w:szCs w:val="28"/>
        </w:rPr>
        <w:t>9.30. П</w:t>
      </w:r>
      <w:r w:rsidR="006711C2" w:rsidRPr="006711C2">
        <w:rPr>
          <w:rFonts w:ascii="Times New Roman" w:hAnsi="Times New Roman" w:cs="Times New Roman"/>
          <w:color w:val="000000"/>
          <w:sz w:val="28"/>
          <w:szCs w:val="28"/>
        </w:rPr>
        <w:t>редоставляет прав</w:t>
      </w:r>
      <w:r w:rsidR="007C21EA">
        <w:rPr>
          <w:rFonts w:ascii="Times New Roman" w:hAnsi="Times New Roman" w:cs="Times New Roman"/>
          <w:color w:val="000000"/>
          <w:sz w:val="28"/>
          <w:szCs w:val="28"/>
        </w:rPr>
        <w:t>о</w:t>
      </w:r>
      <w:bookmarkStart w:id="0" w:name="_GoBack"/>
      <w:bookmarkEnd w:id="0"/>
      <w:r w:rsidR="006711C2" w:rsidRPr="006711C2">
        <w:rPr>
          <w:rFonts w:ascii="Times New Roman" w:hAnsi="Times New Roman" w:cs="Times New Roman"/>
          <w:color w:val="000000"/>
          <w:sz w:val="28"/>
          <w:szCs w:val="28"/>
        </w:rPr>
        <w:t xml:space="preserve"> ограниченного пользования земельными участками, находящимися в казне области (сервитут, публичный сервитут).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B32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6FC1" w:rsidRPr="00BE01E5" w:rsidRDefault="00F36FC1" w:rsidP="00AA57B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E01E5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 w:cs="Times New Roman"/>
          <w:color w:val="000000"/>
          <w:sz w:val="28"/>
          <w:szCs w:val="28"/>
        </w:rPr>
        <w:t>официального опубликования</w:t>
      </w:r>
      <w:r w:rsidRPr="00BE01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6FC1" w:rsidRDefault="00F36FC1" w:rsidP="00F36FC1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F36FC1" w:rsidRDefault="00F36FC1" w:rsidP="00F36FC1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9D5A23" w:rsidRDefault="009D5A23" w:rsidP="00F36FC1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381B0B" w:rsidRPr="005E7463" w:rsidRDefault="006711C2" w:rsidP="005E746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Губернатор области                                                                      Р.Э. Гольдштейн</w:t>
      </w:r>
    </w:p>
    <w:sectPr w:rsidR="00381B0B" w:rsidRPr="005E7463" w:rsidSect="004F7BF3">
      <w:headerReference w:type="default" r:id="rId6"/>
      <w:pgSz w:w="11907" w:h="16840" w:code="9"/>
      <w:pgMar w:top="1134" w:right="851" w:bottom="1134" w:left="1701" w:header="720" w:footer="720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05A" w:rsidRDefault="0067305A">
      <w:r>
        <w:separator/>
      </w:r>
    </w:p>
  </w:endnote>
  <w:endnote w:type="continuationSeparator" w:id="0">
    <w:p w:rsidR="0067305A" w:rsidRDefault="0067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05A" w:rsidRDefault="0067305A">
      <w:r>
        <w:separator/>
      </w:r>
    </w:p>
  </w:footnote>
  <w:footnote w:type="continuationSeparator" w:id="0">
    <w:p w:rsidR="0067305A" w:rsidRDefault="00673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EB2" w:rsidRDefault="00F36FC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24835">
      <w:rPr>
        <w:noProof/>
      </w:rPr>
      <w:t>2</w:t>
    </w:r>
    <w:r>
      <w:fldChar w:fldCharType="end"/>
    </w:r>
  </w:p>
  <w:p w:rsidR="0040288E" w:rsidRDefault="007C21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4C"/>
    <w:rsid w:val="00126F1A"/>
    <w:rsid w:val="00161F40"/>
    <w:rsid w:val="00217B07"/>
    <w:rsid w:val="00333579"/>
    <w:rsid w:val="00381B0B"/>
    <w:rsid w:val="003E7F85"/>
    <w:rsid w:val="00404D6C"/>
    <w:rsid w:val="00431189"/>
    <w:rsid w:val="00454A06"/>
    <w:rsid w:val="0047419C"/>
    <w:rsid w:val="004F7BF3"/>
    <w:rsid w:val="005E33F2"/>
    <w:rsid w:val="005E7463"/>
    <w:rsid w:val="006711C2"/>
    <w:rsid w:val="0067305A"/>
    <w:rsid w:val="006816EB"/>
    <w:rsid w:val="006E324C"/>
    <w:rsid w:val="00705653"/>
    <w:rsid w:val="007A58AD"/>
    <w:rsid w:val="007C21EA"/>
    <w:rsid w:val="00825554"/>
    <w:rsid w:val="009A3048"/>
    <w:rsid w:val="009B6A84"/>
    <w:rsid w:val="009D5A23"/>
    <w:rsid w:val="00A23DBE"/>
    <w:rsid w:val="00A4002E"/>
    <w:rsid w:val="00AA57B8"/>
    <w:rsid w:val="00AF36E1"/>
    <w:rsid w:val="00B4653B"/>
    <w:rsid w:val="00B6408B"/>
    <w:rsid w:val="00B72012"/>
    <w:rsid w:val="00B774FC"/>
    <w:rsid w:val="00C76CA8"/>
    <w:rsid w:val="00D24835"/>
    <w:rsid w:val="00D6159D"/>
    <w:rsid w:val="00DB32B7"/>
    <w:rsid w:val="00DC06E2"/>
    <w:rsid w:val="00DE0793"/>
    <w:rsid w:val="00EA56B6"/>
    <w:rsid w:val="00F36FC1"/>
    <w:rsid w:val="00FA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EA0B0-3330-4E12-851D-838A0FF8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F36FC1"/>
    <w:pPr>
      <w:keepNext/>
      <w:widowControl/>
      <w:autoSpaceDE/>
      <w:autoSpaceDN/>
      <w:adjustRightInd/>
      <w:jc w:val="center"/>
      <w:outlineLvl w:val="5"/>
    </w:pPr>
    <w:rPr>
      <w:rFonts w:ascii="Times New Roman" w:hAnsi="Times New Roman" w:cs="Times New Roman"/>
      <w:b/>
      <w:bCs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36FC1"/>
    <w:pPr>
      <w:keepNext/>
      <w:widowControl/>
      <w:autoSpaceDE/>
      <w:autoSpaceDN/>
      <w:adjustRightInd/>
      <w:jc w:val="center"/>
      <w:outlineLvl w:val="6"/>
    </w:pPr>
    <w:rPr>
      <w:rFonts w:ascii="Times New Roman" w:hAnsi="Times New Roman" w:cs="Times New Roman"/>
      <w:b/>
      <w:sz w:val="32"/>
      <w:szCs w:val="20"/>
    </w:rPr>
  </w:style>
  <w:style w:type="paragraph" w:styleId="8">
    <w:name w:val="heading 8"/>
    <w:basedOn w:val="a"/>
    <w:next w:val="a"/>
    <w:link w:val="80"/>
    <w:uiPriority w:val="99"/>
    <w:qFormat/>
    <w:rsid w:val="00F36FC1"/>
    <w:pPr>
      <w:keepNext/>
      <w:widowControl/>
      <w:autoSpaceDE/>
      <w:autoSpaceDN/>
      <w:adjustRightInd/>
      <w:ind w:right="5669"/>
      <w:jc w:val="both"/>
      <w:outlineLvl w:val="7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F36FC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36FC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F36F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36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F36F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6FC1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012"/>
    <w:rPr>
      <w:rFonts w:ascii="Segoe UI" w:hAnsi="Segoe UI" w:cs="Segoe UI"/>
    </w:rPr>
  </w:style>
  <w:style w:type="character" w:customStyle="1" w:styleId="a6">
    <w:name w:val="Текст выноски Знак"/>
    <w:basedOn w:val="a0"/>
    <w:link w:val="a5"/>
    <w:uiPriority w:val="99"/>
    <w:semiHidden/>
    <w:rsid w:val="00B7201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9B6A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741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Одинцова Ольга Юрьевна</dc:creator>
  <cp:keywords/>
  <dc:description/>
  <cp:lastModifiedBy>Гройсман Татьяна Андреевна</cp:lastModifiedBy>
  <cp:revision>33</cp:revision>
  <cp:lastPrinted>2022-08-02T06:28:00Z</cp:lastPrinted>
  <dcterms:created xsi:type="dcterms:W3CDTF">2020-05-21T06:50:00Z</dcterms:created>
  <dcterms:modified xsi:type="dcterms:W3CDTF">2022-08-02T06:28:00Z</dcterms:modified>
</cp:coreProperties>
</file>